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spacing w:lineRule="auto" w:line="360"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miejscowość, data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Ś W I A D C Z E N I E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Verdana" w:hAnsi="Verdana"/>
          <w:sz w:val="20"/>
          <w:szCs w:val="20"/>
        </w:rPr>
        <w:t xml:space="preserve">Klub ……………………………………………………………………………….……………………… oświadcza, że każdy jego zawodnik uczestniczący w rundzie wiosennej sezonu 2020/2021 w rozgrywkach </w:t>
      </w:r>
      <w:r>
        <w:rPr>
          <w:rFonts w:ascii="Verdana" w:hAnsi="Verdana"/>
          <w:sz w:val="20"/>
          <w:szCs w:val="20"/>
        </w:rPr>
        <w:t xml:space="preserve">Tymex Ligi Okręgowej </w:t>
      </w:r>
      <w:r>
        <w:rPr>
          <w:rFonts w:ascii="Verdana" w:hAnsi="Verdana"/>
          <w:sz w:val="20"/>
          <w:szCs w:val="20"/>
        </w:rPr>
        <w:t xml:space="preserve">spełnia warunki określone w rozporządzeniu Rady Ministrów w sprawie ustanowienia określonych ograniczeń, nakazów i zakazów w związku z wystąpieniem stanu epidemii, zgodnie z którym: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 xml:space="preserve">prowadzenie przez przedsiębiorców w rozumieniu przepisów ustawy z dnia 6 marca 2018 r. – Prawo przedsiębiorców oraz przez inne podmioty działalności związanej ze sportem, rozrywkowej i rekreacyjnej (ujętej w Polskiej Klasyfikacji Działalności w dziale 93.0) polegającej na organizacji współzawodnictwa sportowego, zajęć sportowych i wydarzenia sportowego jest dopuszczalne po spełnieniu łącznie następujących warunków: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wyłącznie w przypadku sportu zawodowego w rozumieniu art. 2 pkt 143 rozporządzenia Komisji (UE) nr 651/2014 z dnia 17 czerwca 2014 r. uznającego niektóre rodzaje pomocy za zgodne z rynkiem wewnętrznym w zastosowaniu art. 107 i 108 Traktatu lub zawodników pobierających stypendium sportowe, o którym mowa w ustawie z dnia 25 czerwca 2010 r. o sporcie, lub zawodników będących członkami kadry narodowej lub reprezentacji olimpijskiej, lub reprezentacji paraolimpijskiej, lub uprawiających sport w ramach ligi zawodowej w rozumieniu tej ustawy, lub dzieci i młodzieży uczestniczącej we współzawodnictwie sportowym prowadzonym przez odpowiedni polski związek sportowy;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2) ich organizowania bez udziału publiczności”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spacing w:lineRule="auto" w:line="360"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pieczęć i podpis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8126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126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812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8126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1264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b812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812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8126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LibreOffice/6.0.2.1$Windows_X86_64 LibreOffice_project/f7f06a8f319e4b62f9bc5095aa112a65d2f3ac89</Application>
  <Pages>1</Pages>
  <Words>212</Words>
  <Characters>1367</Characters>
  <CharactersWithSpaces>1574</CharactersWithSpaces>
  <Paragraphs>9</Paragraphs>
  <Company>Starostwo Powiatowe w Poznaniu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2021-03-16T12:10:00Z</dcterms:created>
  <dc:creator>Paweł Sliwowski</dc:creator>
  <dc:description/>
  <dc:language>pl-PL</dc:language>
  <cp:lastModifiedBy/>
  <dcterms:modified xsi:type="dcterms:W3CDTF">2021-03-18T15:35:55Z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Poznaniu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